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B00" w:rsidRDefault="00925B00">
      <w:pPr>
        <w:jc w:val="center"/>
        <w:rPr>
          <w:rFonts w:ascii="Britannic Bold" w:hAnsi="Britannic Bold" w:cs="Britannic Bold"/>
          <w:b/>
          <w:bCs/>
          <w:i/>
          <w:iCs/>
          <w:sz w:val="48"/>
          <w:szCs w:val="48"/>
        </w:rPr>
      </w:pPr>
      <w:r>
        <w:rPr>
          <w:rFonts w:ascii="Britannic Bold" w:hAnsi="Britannic Bold" w:cs="Britannic Bold"/>
          <w:b/>
          <w:bCs/>
          <w:i/>
          <w:iCs/>
          <w:sz w:val="32"/>
          <w:szCs w:val="32"/>
        </w:rPr>
        <w:t xml:space="preserve"> </w:t>
      </w:r>
      <w:r>
        <w:rPr>
          <w:rFonts w:ascii="Britannic Bold" w:hAnsi="Britannic Bold" w:cs="Britannic Bold"/>
          <w:b/>
          <w:bCs/>
          <w:i/>
          <w:iCs/>
          <w:sz w:val="48"/>
          <w:szCs w:val="48"/>
        </w:rPr>
        <w:t>“SYDNEY  ANNUAL LAWN  SHOW”</w:t>
      </w:r>
    </w:p>
    <w:p w:rsidR="00925B00" w:rsidRDefault="00925B00">
      <w:pPr>
        <w:rPr>
          <w:rFonts w:ascii="Times New Roman" w:hAnsi="Times New Roman" w:cs="Times New Roman"/>
          <w:sz w:val="28"/>
          <w:szCs w:val="28"/>
        </w:rPr>
      </w:pPr>
      <w:r>
        <w:rPr>
          <w:sz w:val="28"/>
          <w:szCs w:val="28"/>
        </w:rPr>
        <w:t>The Sydney Annual Lawn Show was held on November 18</w:t>
      </w:r>
      <w:r>
        <w:rPr>
          <w:sz w:val="28"/>
          <w:szCs w:val="28"/>
          <w:vertAlign w:val="superscript"/>
        </w:rPr>
        <w:t>th</w:t>
      </w:r>
      <w:r>
        <w:rPr>
          <w:sz w:val="28"/>
          <w:szCs w:val="28"/>
        </w:rPr>
        <w:t xml:space="preserve"> at the NEW venue of St Ives Showground in the Sydney’s  north, in an all weather venue which allowed a good crowd to enjoy a great day....  Joined by Members and Friends from all over the State – some travelling over 6 hours from south as far as Canberra and Murrumbateman and north from Tamworth, all the awards were contested and won</w:t>
      </w:r>
      <w:r>
        <w:rPr>
          <w:rFonts w:ascii="Times New Roman" w:hAnsi="Times New Roman" w:cs="Times New Roman"/>
          <w:sz w:val="28"/>
          <w:szCs w:val="28"/>
        </w:rPr>
        <w:t>,</w:t>
      </w:r>
      <w:r>
        <w:rPr>
          <w:sz w:val="28"/>
          <w:szCs w:val="28"/>
        </w:rPr>
        <w:t xml:space="preserve"> which was very pleasing</w:t>
      </w:r>
      <w:r>
        <w:rPr>
          <w:rFonts w:ascii="Times New Roman" w:hAnsi="Times New Roman" w:cs="Times New Roman"/>
          <w:sz w:val="28"/>
          <w:szCs w:val="28"/>
        </w:rPr>
        <w:t>.</w:t>
      </w:r>
      <w:r>
        <w:rPr>
          <w:sz w:val="28"/>
          <w:szCs w:val="28"/>
        </w:rPr>
        <w:t xml:space="preserve">  Santa presents for the children were handed out and the luncheon was BBQ style surrounded by Eucalyptus Gums in the St Ives Showground bushland .....</w:t>
      </w:r>
    </w:p>
    <w:p w:rsidR="00925B00" w:rsidRDefault="00925B00">
      <w:pPr>
        <w:rPr>
          <w:rFonts w:ascii="Times New Roman" w:hAnsi="Times New Roman" w:cs="Times New Roman"/>
          <w:sz w:val="28"/>
          <w:szCs w:val="28"/>
        </w:rPr>
      </w:pPr>
      <w:r>
        <w:rPr>
          <w:sz w:val="28"/>
          <w:szCs w:val="28"/>
        </w:rPr>
        <w:t>The event is a continuing initiative of the three specialist Australian Clubs, the Clearwing Budgerigar Society of Australia, the Pied Budgerigar Society of Australasia and the Crested Budgerigar Club, supported by their Patron “BRASEA” Budgerigar Rare &amp; Specialist Exhibitors of Australasia</w:t>
      </w:r>
      <w:r>
        <w:rPr>
          <w:rFonts w:ascii="Times New Roman" w:hAnsi="Times New Roman" w:cs="Times New Roman"/>
          <w:sz w:val="28"/>
          <w:szCs w:val="28"/>
        </w:rPr>
        <w:t>.</w:t>
      </w:r>
      <w:r>
        <w:rPr>
          <w:sz w:val="28"/>
          <w:szCs w:val="28"/>
        </w:rPr>
        <w:t xml:space="preserve">   The BBQ luncheon, Gold coin raffle, Sale of birds, Clearwing and Miniature AGM Meetings, complete casual interaction by all, in a picnic atmosphere plus the Lawn Show with major prizes for Clearwings, Rainbows, Dilutes, Darkwings, Crested, Saddlebacks, Aussie Goldenfaces, all the Pieds, Variegated, Banded, Recessive ( or Harlequins), Dutch, Clearflights, Dark Eyed Clears and Any Other Variety Pied, Violets, Blackeyed Selfs, Miniatures,  Junior Awards and the great original Aussie Bush Budgie, made it a great occasion  </w:t>
      </w:r>
      <w:r>
        <w:rPr>
          <w:rFonts w:ascii="Times New Roman" w:hAnsi="Times New Roman" w:cs="Times New Roman"/>
          <w:sz w:val="28"/>
          <w:szCs w:val="28"/>
        </w:rPr>
        <w:t>....</w:t>
      </w:r>
      <w:r>
        <w:rPr>
          <w:sz w:val="28"/>
          <w:szCs w:val="28"/>
        </w:rPr>
        <w:t xml:space="preserve">       Everyone took on jobs and made the whole day a very pleasant experience ..</w:t>
      </w:r>
    </w:p>
    <w:p w:rsidR="00925B00" w:rsidRDefault="00925B00">
      <w:pPr>
        <w:jc w:val="center"/>
        <w:rPr>
          <w:rFonts w:ascii="Times New Roman" w:hAnsi="Times New Roman" w:cs="Times New Roman"/>
          <w:b/>
          <w:bCs/>
          <w:i/>
          <w:iCs/>
          <w:sz w:val="20"/>
          <w:szCs w:val="20"/>
        </w:rPr>
      </w:pPr>
      <w:r>
        <w:rPr>
          <w:b/>
          <w:bCs/>
          <w:i/>
          <w:iCs/>
          <w:sz w:val="28"/>
          <w:szCs w:val="28"/>
        </w:rPr>
        <w:t xml:space="preserve">Congratulations to the 2012 winners </w:t>
      </w:r>
    </w:p>
    <w:p w:rsidR="00925B00" w:rsidRDefault="00925B00">
      <w:pPr>
        <w:rPr>
          <w:rFonts w:ascii="Times New Roman" w:hAnsi="Times New Roman" w:cs="Times New Roman"/>
          <w:b/>
          <w:bCs/>
          <w:sz w:val="28"/>
          <w:szCs w:val="28"/>
        </w:rPr>
      </w:pPr>
      <w:r>
        <w:rPr>
          <w:sz w:val="28"/>
          <w:szCs w:val="28"/>
        </w:rPr>
        <w:t>Champion Clearwing ( Bob Gorman Award)</w:t>
      </w:r>
      <w:r>
        <w:rPr>
          <w:rFonts w:ascii="Times New Roman" w:hAnsi="Times New Roman" w:cs="Times New Roman"/>
          <w:sz w:val="28"/>
          <w:szCs w:val="28"/>
        </w:rPr>
        <w:t>,</w:t>
      </w:r>
      <w:r>
        <w:rPr>
          <w:sz w:val="28"/>
          <w:szCs w:val="28"/>
        </w:rPr>
        <w:t xml:space="preserve"> Best Yellow-wing and Best Modern Clearwing (Harry Smith Award ) </w:t>
      </w:r>
      <w:r>
        <w:rPr>
          <w:b/>
          <w:bCs/>
          <w:sz w:val="28"/>
          <w:szCs w:val="28"/>
        </w:rPr>
        <w:t>Cedric D’Costa</w:t>
      </w:r>
      <w:r>
        <w:rPr>
          <w:rFonts w:ascii="Times New Roman" w:hAnsi="Times New Roman" w:cs="Times New Roman"/>
          <w:sz w:val="28"/>
          <w:szCs w:val="28"/>
        </w:rPr>
        <w:t>,</w:t>
      </w:r>
      <w:r>
        <w:rPr>
          <w:sz w:val="28"/>
          <w:szCs w:val="28"/>
        </w:rPr>
        <w:t xml:space="preserve"> Best Whitewing Clearwing </w:t>
      </w:r>
      <w:r>
        <w:rPr>
          <w:b/>
          <w:bCs/>
          <w:sz w:val="28"/>
          <w:szCs w:val="28"/>
        </w:rPr>
        <w:t>Peter Dodd</w:t>
      </w:r>
      <w:r>
        <w:rPr>
          <w:rFonts w:ascii="Times New Roman" w:hAnsi="Times New Roman" w:cs="Times New Roman"/>
          <w:sz w:val="28"/>
          <w:szCs w:val="28"/>
        </w:rPr>
        <w:t>,</w:t>
      </w:r>
      <w:r>
        <w:rPr>
          <w:sz w:val="28"/>
          <w:szCs w:val="28"/>
        </w:rPr>
        <w:t xml:space="preserve">  Best AOV Clearwing </w:t>
      </w:r>
      <w:r>
        <w:rPr>
          <w:b/>
          <w:bCs/>
          <w:sz w:val="28"/>
          <w:szCs w:val="28"/>
        </w:rPr>
        <w:t>Geoff O’Connor</w:t>
      </w:r>
      <w:r>
        <w:rPr>
          <w:sz w:val="28"/>
          <w:szCs w:val="28"/>
        </w:rPr>
        <w:t xml:space="preserve">,  Best Classic Clearwing (Harley Yardley Award) </w:t>
      </w:r>
      <w:r>
        <w:rPr>
          <w:b/>
          <w:bCs/>
          <w:sz w:val="28"/>
          <w:szCs w:val="28"/>
        </w:rPr>
        <w:t>Bob Pitt</w:t>
      </w:r>
      <w:r>
        <w:rPr>
          <w:sz w:val="28"/>
          <w:szCs w:val="28"/>
        </w:rPr>
        <w:t xml:space="preserve">,  Champion Blackeyed Yellow </w:t>
      </w:r>
      <w:r>
        <w:rPr>
          <w:b/>
          <w:bCs/>
          <w:sz w:val="28"/>
          <w:szCs w:val="28"/>
        </w:rPr>
        <w:t>Cedric D’Costa</w:t>
      </w:r>
      <w:r>
        <w:rPr>
          <w:sz w:val="28"/>
          <w:szCs w:val="28"/>
        </w:rPr>
        <w:t xml:space="preserve">, Champion Blackeyed White </w:t>
      </w:r>
      <w:r>
        <w:rPr>
          <w:b/>
          <w:bCs/>
          <w:sz w:val="28"/>
          <w:szCs w:val="28"/>
        </w:rPr>
        <w:t>Marc Noakes</w:t>
      </w:r>
      <w:r>
        <w:rPr>
          <w:sz w:val="28"/>
          <w:szCs w:val="28"/>
        </w:rPr>
        <w:t xml:space="preserve">, Champion Darkwing </w:t>
      </w:r>
      <w:r>
        <w:rPr>
          <w:b/>
          <w:bCs/>
          <w:sz w:val="28"/>
          <w:szCs w:val="28"/>
        </w:rPr>
        <w:t>Peter Dodd</w:t>
      </w:r>
      <w:r>
        <w:rPr>
          <w:rFonts w:ascii="Times New Roman" w:hAnsi="Times New Roman" w:cs="Times New Roman"/>
          <w:sz w:val="28"/>
          <w:szCs w:val="28"/>
        </w:rPr>
        <w:t>,</w:t>
      </w:r>
      <w:r>
        <w:rPr>
          <w:sz w:val="28"/>
          <w:szCs w:val="28"/>
        </w:rPr>
        <w:t xml:space="preserve"> Champion Dilute  </w:t>
      </w:r>
      <w:r>
        <w:rPr>
          <w:b/>
          <w:bCs/>
          <w:sz w:val="28"/>
          <w:szCs w:val="28"/>
        </w:rPr>
        <w:t>Wilson Family</w:t>
      </w:r>
      <w:r>
        <w:rPr>
          <w:sz w:val="28"/>
          <w:szCs w:val="28"/>
        </w:rPr>
        <w:t xml:space="preserve">,  Champion Crest  </w:t>
      </w:r>
      <w:r>
        <w:rPr>
          <w:b/>
          <w:bCs/>
          <w:sz w:val="28"/>
          <w:szCs w:val="28"/>
        </w:rPr>
        <w:t>Bill Reid ACT</w:t>
      </w:r>
      <w:r>
        <w:rPr>
          <w:sz w:val="28"/>
          <w:szCs w:val="28"/>
        </w:rPr>
        <w:t xml:space="preserve">, Champion Saddleback  </w:t>
      </w:r>
      <w:r>
        <w:rPr>
          <w:b/>
          <w:bCs/>
          <w:sz w:val="28"/>
          <w:szCs w:val="28"/>
        </w:rPr>
        <w:t>Pam &amp; Vic Giles</w:t>
      </w:r>
      <w:r>
        <w:rPr>
          <w:sz w:val="28"/>
          <w:szCs w:val="28"/>
        </w:rPr>
        <w:t xml:space="preserve">,  Champion Pied </w:t>
      </w:r>
      <w:r>
        <w:rPr>
          <w:b/>
          <w:bCs/>
          <w:sz w:val="28"/>
          <w:szCs w:val="28"/>
        </w:rPr>
        <w:t>Geoff O’Connor</w:t>
      </w:r>
      <w:r>
        <w:rPr>
          <w:sz w:val="28"/>
          <w:szCs w:val="28"/>
        </w:rPr>
        <w:t xml:space="preserve">, Champion Goldenface  </w:t>
      </w:r>
      <w:r>
        <w:rPr>
          <w:b/>
          <w:bCs/>
          <w:sz w:val="28"/>
          <w:szCs w:val="28"/>
        </w:rPr>
        <w:t>Paul O’Neill</w:t>
      </w:r>
      <w:r>
        <w:rPr>
          <w:sz w:val="28"/>
          <w:szCs w:val="28"/>
        </w:rPr>
        <w:t xml:space="preserve">, Champion Violet </w:t>
      </w:r>
      <w:r>
        <w:rPr>
          <w:b/>
          <w:bCs/>
          <w:sz w:val="28"/>
          <w:szCs w:val="28"/>
        </w:rPr>
        <w:t>Cedric D’Coasta</w:t>
      </w:r>
      <w:r>
        <w:rPr>
          <w:sz w:val="28"/>
          <w:szCs w:val="28"/>
        </w:rPr>
        <w:t xml:space="preserve"> ,   Champion Dark Eyed Clear </w:t>
      </w:r>
      <w:r>
        <w:rPr>
          <w:b/>
          <w:bCs/>
          <w:sz w:val="28"/>
          <w:szCs w:val="28"/>
        </w:rPr>
        <w:t>Joe Elias</w:t>
      </w:r>
      <w:r>
        <w:rPr>
          <w:sz w:val="28"/>
          <w:szCs w:val="28"/>
        </w:rPr>
        <w:t xml:space="preserve">, Champion Rainbow </w:t>
      </w:r>
      <w:r>
        <w:rPr>
          <w:b/>
          <w:bCs/>
          <w:sz w:val="28"/>
          <w:szCs w:val="28"/>
        </w:rPr>
        <w:t xml:space="preserve">John Carter,  </w:t>
      </w:r>
      <w:r>
        <w:rPr>
          <w:sz w:val="28"/>
          <w:szCs w:val="28"/>
        </w:rPr>
        <w:t>Champion Miniature</w:t>
      </w:r>
      <w:r>
        <w:rPr>
          <w:b/>
          <w:bCs/>
          <w:sz w:val="28"/>
          <w:szCs w:val="28"/>
        </w:rPr>
        <w:t xml:space="preserve">  Don Burke, </w:t>
      </w:r>
      <w:r>
        <w:rPr>
          <w:sz w:val="28"/>
          <w:szCs w:val="28"/>
        </w:rPr>
        <w:t xml:space="preserve">Champion Australian Bush Budgie  </w:t>
      </w:r>
      <w:r>
        <w:rPr>
          <w:b/>
          <w:bCs/>
          <w:sz w:val="28"/>
          <w:szCs w:val="28"/>
        </w:rPr>
        <w:t>Wilson Family</w:t>
      </w:r>
      <w:r>
        <w:rPr>
          <w:sz w:val="28"/>
          <w:szCs w:val="28"/>
        </w:rPr>
        <w:t>,  Champion Junior Award</w:t>
      </w:r>
      <w:r>
        <w:rPr>
          <w:b/>
          <w:bCs/>
          <w:sz w:val="28"/>
          <w:szCs w:val="28"/>
        </w:rPr>
        <w:t xml:space="preserve">  Miss Ella Cooper</w:t>
      </w:r>
      <w:r>
        <w:rPr>
          <w:sz w:val="28"/>
          <w:szCs w:val="28"/>
        </w:rPr>
        <w:t xml:space="preserve">  ......  In the Pied Sections, Best Variegated was won by </w:t>
      </w:r>
      <w:r>
        <w:rPr>
          <w:b/>
          <w:bCs/>
          <w:sz w:val="28"/>
          <w:szCs w:val="28"/>
        </w:rPr>
        <w:t xml:space="preserve">Geoff O’Connor,  </w:t>
      </w:r>
      <w:r>
        <w:rPr>
          <w:sz w:val="28"/>
          <w:szCs w:val="28"/>
        </w:rPr>
        <w:t>Best Recessive Pied and Best Flighted Pied</w:t>
      </w:r>
      <w:r>
        <w:rPr>
          <w:b/>
          <w:bCs/>
          <w:sz w:val="28"/>
          <w:szCs w:val="28"/>
        </w:rPr>
        <w:t xml:space="preserve">  Jim Baker,  </w:t>
      </w:r>
      <w:r>
        <w:rPr>
          <w:sz w:val="28"/>
          <w:szCs w:val="28"/>
        </w:rPr>
        <w:t>Best Dutch</w:t>
      </w:r>
      <w:r>
        <w:rPr>
          <w:b/>
          <w:bCs/>
          <w:sz w:val="28"/>
          <w:szCs w:val="28"/>
        </w:rPr>
        <w:t xml:space="preserve"> </w:t>
      </w:r>
      <w:r>
        <w:rPr>
          <w:sz w:val="28"/>
          <w:szCs w:val="28"/>
        </w:rPr>
        <w:t>Pied</w:t>
      </w:r>
      <w:r>
        <w:rPr>
          <w:b/>
          <w:bCs/>
          <w:sz w:val="28"/>
          <w:szCs w:val="28"/>
        </w:rPr>
        <w:t xml:space="preserve">  Bob Pitt </w:t>
      </w:r>
      <w:r>
        <w:rPr>
          <w:sz w:val="28"/>
          <w:szCs w:val="28"/>
        </w:rPr>
        <w:t>and Best Aussie Banded Pied</w:t>
      </w:r>
      <w:r>
        <w:rPr>
          <w:b/>
          <w:bCs/>
          <w:sz w:val="28"/>
          <w:szCs w:val="28"/>
        </w:rPr>
        <w:t xml:space="preserve">  Cedric D’Costa  </w:t>
      </w:r>
    </w:p>
    <w:p w:rsidR="00925B00" w:rsidRDefault="00925B00">
      <w:pPr>
        <w:rPr>
          <w:rFonts w:ascii="Times New Roman" w:hAnsi="Times New Roman" w:cs="Times New Roman"/>
          <w:b/>
          <w:bCs/>
          <w:sz w:val="28"/>
          <w:szCs w:val="28"/>
        </w:rPr>
      </w:pPr>
      <w:r>
        <w:rPr>
          <w:sz w:val="28"/>
          <w:szCs w:val="28"/>
        </w:rPr>
        <w:t xml:space="preserve">With thanks for the kind assistance of those who donated sale birds and prizes for the raffle and many who worked hard to make the day a success  –  we plan to do it all again in November 2013  – once again at St. Ives Showground   </w:t>
      </w:r>
      <w:r>
        <w:rPr>
          <w:rFonts w:ascii="Times New Roman" w:hAnsi="Times New Roman" w:cs="Times New Roman"/>
          <w:sz w:val="28"/>
          <w:szCs w:val="28"/>
        </w:rPr>
        <w:t>.......</w:t>
      </w:r>
    </w:p>
    <w:sectPr w:rsidR="00925B00" w:rsidSect="00925B00">
      <w:pgSz w:w="11906" w:h="16838"/>
      <w:pgMar w:top="284"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itannic Bold">
    <w:altName w:val="Arial Blac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5B00"/>
    <w:rsid w:val="00925B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en-AU"/>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0000FF"/>
      <w:u w:val="singl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395</Words>
  <Characters>2253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“SYDNEY  ANNUAL LAWN  SHOW”</dc:title>
  <dc:subject/>
  <dc:creator>Warren</dc:creator>
  <cp:keywords/>
  <dc:description/>
  <cp:lastModifiedBy>User1</cp:lastModifiedBy>
  <cp:revision>2</cp:revision>
  <cp:lastPrinted>2012-08-17T05:43:00Z</cp:lastPrinted>
  <dcterms:created xsi:type="dcterms:W3CDTF">2012-12-01T10:24:00Z</dcterms:created>
  <dcterms:modified xsi:type="dcterms:W3CDTF">2012-12-01T10:24:00Z</dcterms:modified>
</cp:coreProperties>
</file>